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 II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C33B00" w:rsidRDefault="008A0AC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USLUGE ČIŠĆENJA UREDA I ZGRADA PO POTREBI</w:t>
            </w:r>
            <w:r w:rsidR="00494421">
              <w:rPr>
                <w:b/>
                <w:i/>
                <w:sz w:val="24"/>
                <w:szCs w:val="24"/>
              </w:rPr>
              <w:t xml:space="preserve"> (ponovljeni postupak)</w:t>
            </w:r>
          </w:p>
          <w:p w:rsidR="00050F6C" w:rsidRPr="00050F6C" w:rsidRDefault="00050F6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50F6C"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8A0ACC">
              <w:rPr>
                <w:b/>
                <w:i/>
                <w:sz w:val="24"/>
                <w:szCs w:val="24"/>
              </w:rPr>
              <w:t>49</w:t>
            </w:r>
            <w:r w:rsidRPr="00050F6C">
              <w:rPr>
                <w:b/>
                <w:i/>
                <w:sz w:val="24"/>
                <w:szCs w:val="24"/>
              </w:rPr>
              <w:t>-202</w:t>
            </w:r>
            <w:r w:rsidR="000C78DF">
              <w:rPr>
                <w:b/>
                <w:i/>
                <w:sz w:val="24"/>
                <w:szCs w:val="24"/>
              </w:rPr>
              <w:t>3</w:t>
            </w:r>
            <w:r w:rsidRPr="00050F6C">
              <w:rPr>
                <w:b/>
                <w:i/>
                <w:sz w:val="24"/>
                <w:szCs w:val="24"/>
              </w:rPr>
              <w:t>-JN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C666E1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1A13A7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E3EE9" w:rsidRPr="003E4D61" w:rsidRDefault="004E3EE9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8C278A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8C278A" w:rsidP="008A0AC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Rok </w:t>
            </w:r>
            <w:r w:rsidR="008A0A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izvršenja usluge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:rsidR="001A13A7" w:rsidRDefault="008A0ACC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Očekivani datum početka izvršenja usluge je </w:t>
            </w:r>
            <w:bookmarkStart w:id="2" w:name="_GoBack"/>
            <w:bookmarkEnd w:id="2"/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01.0</w:t>
            </w:r>
            <w:r w:rsidR="0049442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.2023.</w:t>
            </w:r>
          </w:p>
          <w:p w:rsidR="004E3EE9" w:rsidRPr="00B35B40" w:rsidRDefault="008A0ACC" w:rsidP="008A0AC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Rok završetka izvršenja usluge je 31.12.2023., odnosno do realizacije ugovorenog iznosa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8C278A" w:rsidP="008C278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4E3EE9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A13A7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</w:p>
          <w:p w:rsidR="004E3EE9" w:rsidRPr="003E4D61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9B538D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Pr="00FF279B" w:rsidRDefault="00FF279B" w:rsidP="00FF279B">
      <w:pPr>
        <w:rPr>
          <w:lang w:eastAsia="hr-HR"/>
        </w:rPr>
      </w:pPr>
    </w:p>
    <w:p w:rsidR="00C33B00" w:rsidRDefault="00C33B00" w:rsidP="00527BCD">
      <w:pPr>
        <w:keepNext/>
        <w:keepLines/>
        <w:spacing w:before="200" w:after="0"/>
        <w:outlineLvl w:val="1"/>
        <w:rPr>
          <w:rFonts w:eastAsia="Times New Roman" w:cs="Calibri"/>
          <w:bCs/>
          <w:sz w:val="24"/>
          <w:szCs w:val="24"/>
        </w:rPr>
      </w:pPr>
      <w:bookmarkStart w:id="3" w:name="_Toc508707929"/>
      <w:bookmarkStart w:id="4" w:name="_Toc13488975"/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r w:rsidRPr="00E81EB9">
        <w:rPr>
          <w:rFonts w:eastAsia="Times New Roman" w:cs="Calibri"/>
          <w:bCs/>
          <w:sz w:val="24"/>
          <w:szCs w:val="24"/>
        </w:rPr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lastRenderedPageBreak/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lastRenderedPageBreak/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4AD" w:rsidRDefault="006854AD" w:rsidP="000B58AF">
      <w:pPr>
        <w:spacing w:after="0" w:line="240" w:lineRule="auto"/>
      </w:pPr>
      <w:r>
        <w:separator/>
      </w:r>
    </w:p>
  </w:endnote>
  <w:endnote w:type="continuationSeparator" w:id="0">
    <w:p w:rsidR="006854AD" w:rsidRDefault="006854AD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494421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494421">
      <w:rPr>
        <w:rFonts w:ascii="Times New Roman" w:hAnsi="Times New Roman"/>
        <w:noProof/>
        <w:color w:val="17365D" w:themeColor="text2" w:themeShade="BF"/>
      </w:rPr>
      <w:t>5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4AD" w:rsidRDefault="006854AD" w:rsidP="000B58AF">
      <w:pPr>
        <w:spacing w:after="0" w:line="240" w:lineRule="auto"/>
      </w:pPr>
      <w:r>
        <w:separator/>
      </w:r>
    </w:p>
  </w:footnote>
  <w:footnote w:type="continuationSeparator" w:id="0">
    <w:p w:rsidR="006854AD" w:rsidRDefault="006854AD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19C7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42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4AD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B3C20"/>
    <w:rsid w:val="007B765A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0AC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9E1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3375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87747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24E9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45BB34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D44E1-6F35-4021-8BBD-E1A44D94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37</cp:revision>
  <cp:lastPrinted>2023-03-13T11:19:00Z</cp:lastPrinted>
  <dcterms:created xsi:type="dcterms:W3CDTF">2020-09-17T11:29:00Z</dcterms:created>
  <dcterms:modified xsi:type="dcterms:W3CDTF">2023-03-13T11:19:00Z</dcterms:modified>
</cp:coreProperties>
</file>